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B1763" w14:textId="538A3DC2" w:rsidR="00B967A2" w:rsidRDefault="00B967A2">
      <w:r>
        <w:t>Patterns in State Outcomes in Presidential Elections, 1992-2012</w:t>
      </w:r>
    </w:p>
    <w:p w14:paraId="47AD0449" w14:textId="77777777" w:rsidR="00B967A2" w:rsidRDefault="00B967A2"/>
    <w:p w14:paraId="79702220" w14:textId="1409D1DA" w:rsidR="00B967A2" w:rsidRDefault="00B967A2">
      <w:r>
        <w:t>The Blue Wall:</w:t>
      </w:r>
    </w:p>
    <w:p w14:paraId="5DDA1FFB" w14:textId="77777777" w:rsidR="00B967A2" w:rsidRDefault="00B967A2"/>
    <w:p w14:paraId="175A69C0" w14:textId="42852C39" w:rsidR="0084110E" w:rsidRDefault="0084110E">
      <w:r>
        <w:t>The Blue Wall</w:t>
      </w:r>
      <w:r w:rsidR="000D5A1E">
        <w:t xml:space="preserve"> is made up of those </w:t>
      </w:r>
      <w:r>
        <w:t>States</w:t>
      </w:r>
      <w:r w:rsidR="00B1300E">
        <w:t xml:space="preserve"> (and D.C.)</w:t>
      </w:r>
      <w:r>
        <w:t xml:space="preserve"> won by Democratic Candidates in all Presidential Elections, 1992-2012</w:t>
      </w:r>
      <w:r w:rsidR="000D5A1E">
        <w:t xml:space="preserve">. </w:t>
      </w:r>
    </w:p>
    <w:p w14:paraId="0297A31A" w14:textId="77777777" w:rsidR="0084110E" w:rsidRDefault="0084110E"/>
    <w:p w14:paraId="0E58C057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Maine</w:t>
      </w:r>
    </w:p>
    <w:p w14:paraId="7DD77D4E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Vermont</w:t>
      </w:r>
    </w:p>
    <w:p w14:paraId="4EEF16EA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Massachusetts</w:t>
      </w:r>
    </w:p>
    <w:p w14:paraId="454EF955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Rhode Island</w:t>
      </w:r>
    </w:p>
    <w:p w14:paraId="01C0020E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Connecticut</w:t>
      </w:r>
    </w:p>
    <w:p w14:paraId="3E1B9433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New York</w:t>
      </w:r>
    </w:p>
    <w:p w14:paraId="3BAFBC03" w14:textId="5FCC9B40" w:rsidR="00EF20BD" w:rsidRDefault="00EF20BD" w:rsidP="0084110E">
      <w:pPr>
        <w:pStyle w:val="ListParagraph"/>
        <w:numPr>
          <w:ilvl w:val="0"/>
          <w:numId w:val="1"/>
        </w:numPr>
      </w:pPr>
      <w:r>
        <w:t>New Jersey</w:t>
      </w:r>
    </w:p>
    <w:p w14:paraId="43113C73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Pennsylvania</w:t>
      </w:r>
    </w:p>
    <w:p w14:paraId="0748E30B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Maryland</w:t>
      </w:r>
    </w:p>
    <w:p w14:paraId="123AD99E" w14:textId="5F7C3DC4" w:rsidR="0084110E" w:rsidRDefault="006271FB" w:rsidP="0084110E">
      <w:pPr>
        <w:pStyle w:val="ListParagraph"/>
        <w:numPr>
          <w:ilvl w:val="0"/>
          <w:numId w:val="1"/>
        </w:numPr>
      </w:pPr>
      <w:r>
        <w:t>District of Columbia</w:t>
      </w:r>
    </w:p>
    <w:p w14:paraId="76BB33D9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Delaware</w:t>
      </w:r>
    </w:p>
    <w:p w14:paraId="06C1078B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Illinois</w:t>
      </w:r>
    </w:p>
    <w:p w14:paraId="364B0EC7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Michigan</w:t>
      </w:r>
    </w:p>
    <w:p w14:paraId="7882B35E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Wisconsin</w:t>
      </w:r>
    </w:p>
    <w:p w14:paraId="49281D80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Minnesota</w:t>
      </w:r>
    </w:p>
    <w:p w14:paraId="2300972F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 xml:space="preserve"> Washington</w:t>
      </w:r>
    </w:p>
    <w:p w14:paraId="68B4BE30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Oregon</w:t>
      </w:r>
    </w:p>
    <w:p w14:paraId="78F128A7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California</w:t>
      </w:r>
    </w:p>
    <w:p w14:paraId="56B17A1D" w14:textId="77777777" w:rsidR="0084110E" w:rsidRDefault="0084110E" w:rsidP="0084110E">
      <w:pPr>
        <w:pStyle w:val="ListParagraph"/>
        <w:numPr>
          <w:ilvl w:val="0"/>
          <w:numId w:val="1"/>
        </w:numPr>
      </w:pPr>
      <w:r>
        <w:t>Hawaii</w:t>
      </w:r>
    </w:p>
    <w:p w14:paraId="16B2C09D" w14:textId="77777777" w:rsidR="000D26C8" w:rsidRDefault="000D26C8" w:rsidP="000D26C8"/>
    <w:p w14:paraId="57C460BA" w14:textId="58CFC3F3" w:rsidR="00B967A2" w:rsidRDefault="00B967A2" w:rsidP="000D26C8">
      <w:r>
        <w:t>The Red Wall:</w:t>
      </w:r>
    </w:p>
    <w:p w14:paraId="23BF92D1" w14:textId="77777777" w:rsidR="00B967A2" w:rsidRDefault="00B967A2" w:rsidP="000D26C8"/>
    <w:p w14:paraId="58232115" w14:textId="4298C1EB" w:rsidR="000D26C8" w:rsidRDefault="000D5A1E" w:rsidP="000D26C8">
      <w:r>
        <w:t xml:space="preserve">The Red Wall is made up of those </w:t>
      </w:r>
      <w:r w:rsidR="000D26C8">
        <w:t>States won by Republican Candidates in all Presidential Elections, 1992-2012</w:t>
      </w:r>
      <w:r>
        <w:t>.</w:t>
      </w:r>
    </w:p>
    <w:p w14:paraId="56B90250" w14:textId="77777777" w:rsidR="000D26C8" w:rsidRDefault="000D26C8" w:rsidP="000D26C8"/>
    <w:p w14:paraId="52631AE3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South Carolina</w:t>
      </w:r>
    </w:p>
    <w:p w14:paraId="3F0B6775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Alabama</w:t>
      </w:r>
    </w:p>
    <w:p w14:paraId="338CCA0C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Mississippi</w:t>
      </w:r>
    </w:p>
    <w:p w14:paraId="3B300055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Texas</w:t>
      </w:r>
    </w:p>
    <w:p w14:paraId="3B898BC7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Oklahoma</w:t>
      </w:r>
    </w:p>
    <w:p w14:paraId="26C43566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Kansas</w:t>
      </w:r>
    </w:p>
    <w:p w14:paraId="5041574E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Nebraska</w:t>
      </w:r>
    </w:p>
    <w:p w14:paraId="75BF2F96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South Dakota</w:t>
      </w:r>
    </w:p>
    <w:p w14:paraId="42918F0B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North Dakota</w:t>
      </w:r>
    </w:p>
    <w:p w14:paraId="65297515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Idaho</w:t>
      </w:r>
    </w:p>
    <w:p w14:paraId="027D898A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Utah</w:t>
      </w:r>
    </w:p>
    <w:p w14:paraId="25121D9E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Wyoming</w:t>
      </w:r>
    </w:p>
    <w:p w14:paraId="43070FDE" w14:textId="77777777" w:rsidR="00E8455B" w:rsidRDefault="00E8455B" w:rsidP="00E8455B">
      <w:pPr>
        <w:pStyle w:val="ListParagraph"/>
        <w:numPr>
          <w:ilvl w:val="0"/>
          <w:numId w:val="2"/>
        </w:numPr>
      </w:pPr>
      <w:r>
        <w:t>Alaska</w:t>
      </w:r>
    </w:p>
    <w:p w14:paraId="0637533D" w14:textId="77777777" w:rsidR="00E353B5" w:rsidRDefault="00E353B5" w:rsidP="00E353B5"/>
    <w:p w14:paraId="3EACB416" w14:textId="77777777" w:rsidR="00E353B5" w:rsidRDefault="00E353B5" w:rsidP="00E353B5"/>
    <w:p w14:paraId="028579F3" w14:textId="77777777" w:rsidR="00E353B5" w:rsidRDefault="00E353B5" w:rsidP="00E353B5"/>
    <w:p w14:paraId="55A41D78" w14:textId="77777777" w:rsidR="00E353B5" w:rsidRDefault="00E353B5" w:rsidP="00E353B5"/>
    <w:p w14:paraId="140B554C" w14:textId="77777777" w:rsidR="00E353B5" w:rsidRDefault="00E353B5" w:rsidP="00E353B5"/>
    <w:p w14:paraId="11D400C8" w14:textId="77777777" w:rsidR="00E353B5" w:rsidRDefault="00E353B5" w:rsidP="00E353B5"/>
    <w:p w14:paraId="0D2EA6AA" w14:textId="0F6222AE" w:rsidR="00E353B5" w:rsidRDefault="009C669B" w:rsidP="00E353B5">
      <w:r>
        <w:t>The Purple Pond:</w:t>
      </w:r>
      <w:bookmarkStart w:id="0" w:name="_GoBack"/>
      <w:bookmarkEnd w:id="0"/>
    </w:p>
    <w:p w14:paraId="51BC8F77" w14:textId="77777777" w:rsidR="00E353B5" w:rsidRDefault="00E353B5" w:rsidP="00E353B5"/>
    <w:p w14:paraId="792D72C9" w14:textId="1E397786" w:rsidR="00E353B5" w:rsidRPr="00B967A2" w:rsidRDefault="00E353B5" w:rsidP="00E353B5">
      <w:r>
        <w:t>Purple States</w:t>
      </w:r>
      <w:r w:rsidR="000D5A1E">
        <w:t xml:space="preserve"> are those </w:t>
      </w:r>
      <w:r>
        <w:t>States that have gone either gone Republi</w:t>
      </w:r>
      <w:r w:rsidR="000D5A1E">
        <w:t xml:space="preserve">can and Democratic at least </w:t>
      </w:r>
      <w:r w:rsidR="00B967A2">
        <w:t>once.  S</w:t>
      </w:r>
      <w:r w:rsidR="00B1300E">
        <w:t xml:space="preserve">tates in </w:t>
      </w:r>
      <w:r w:rsidR="00B1300E">
        <w:rPr>
          <w:b/>
        </w:rPr>
        <w:t>bold</w:t>
      </w:r>
      <w:r w:rsidR="000D5A1E">
        <w:t xml:space="preserve"> were won by Obama in 2008 and 2012</w:t>
      </w:r>
      <w:r w:rsidR="009266C0">
        <w:t xml:space="preserve">. </w:t>
      </w:r>
      <w:r w:rsidR="00B1300E">
        <w:t xml:space="preserve"> States </w:t>
      </w:r>
      <w:r w:rsidR="00B967A2">
        <w:t xml:space="preserve">won by Obama in 2008 only are shown in </w:t>
      </w:r>
      <w:r w:rsidR="00B967A2">
        <w:rPr>
          <w:i/>
        </w:rPr>
        <w:t>italics</w:t>
      </w:r>
      <w:r w:rsidR="00B967A2">
        <w:t>.</w:t>
      </w:r>
    </w:p>
    <w:p w14:paraId="074066CC" w14:textId="77777777" w:rsidR="005933F9" w:rsidRDefault="005933F9" w:rsidP="00E353B5"/>
    <w:p w14:paraId="1CEC318F" w14:textId="26285096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New Hampshire</w:t>
      </w:r>
    </w:p>
    <w:p w14:paraId="30022F7D" w14:textId="15D44977" w:rsidR="00E353B5" w:rsidRDefault="00E353B5" w:rsidP="00E353B5">
      <w:pPr>
        <w:pStyle w:val="ListParagraph"/>
        <w:numPr>
          <w:ilvl w:val="0"/>
          <w:numId w:val="3"/>
        </w:numPr>
      </w:pPr>
      <w:r>
        <w:t>West Virginia</w:t>
      </w:r>
    </w:p>
    <w:p w14:paraId="49D89B8D" w14:textId="1BE79C08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Ohio</w:t>
      </w:r>
    </w:p>
    <w:p w14:paraId="32032437" w14:textId="3D913197" w:rsidR="00E353B5" w:rsidRDefault="00E353B5" w:rsidP="00E353B5">
      <w:pPr>
        <w:pStyle w:val="ListParagraph"/>
        <w:numPr>
          <w:ilvl w:val="0"/>
          <w:numId w:val="3"/>
        </w:numPr>
      </w:pPr>
      <w:r>
        <w:t>Kentucky</w:t>
      </w:r>
    </w:p>
    <w:p w14:paraId="0C131A86" w14:textId="6F447CB0" w:rsidR="00E353B5" w:rsidRDefault="00B1300E" w:rsidP="00E353B5">
      <w:pPr>
        <w:pStyle w:val="ListParagraph"/>
        <w:numPr>
          <w:ilvl w:val="0"/>
          <w:numId w:val="3"/>
        </w:numPr>
      </w:pPr>
      <w:r>
        <w:rPr>
          <w:i/>
        </w:rPr>
        <w:t>Indiana</w:t>
      </w:r>
    </w:p>
    <w:p w14:paraId="4DFCAC4A" w14:textId="4B31C130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Virginia</w:t>
      </w:r>
    </w:p>
    <w:p w14:paraId="1CF62E91" w14:textId="3C2EA9A9" w:rsidR="00E353B5" w:rsidRDefault="00B1300E" w:rsidP="00E353B5">
      <w:pPr>
        <w:pStyle w:val="ListParagraph"/>
        <w:numPr>
          <w:ilvl w:val="0"/>
          <w:numId w:val="3"/>
        </w:numPr>
      </w:pPr>
      <w:r>
        <w:rPr>
          <w:i/>
        </w:rPr>
        <w:t>North Carolina</w:t>
      </w:r>
    </w:p>
    <w:p w14:paraId="66BD8913" w14:textId="1029C217" w:rsidR="00E353B5" w:rsidRDefault="00E353B5" w:rsidP="00E353B5">
      <w:pPr>
        <w:pStyle w:val="ListParagraph"/>
        <w:numPr>
          <w:ilvl w:val="0"/>
          <w:numId w:val="3"/>
        </w:numPr>
      </w:pPr>
      <w:r>
        <w:t>Tennessee</w:t>
      </w:r>
    </w:p>
    <w:p w14:paraId="152A3B18" w14:textId="1B687F13" w:rsidR="00E353B5" w:rsidRDefault="00E353B5" w:rsidP="00E353B5">
      <w:pPr>
        <w:pStyle w:val="ListParagraph"/>
        <w:numPr>
          <w:ilvl w:val="0"/>
          <w:numId w:val="3"/>
        </w:numPr>
      </w:pPr>
      <w:r>
        <w:t>Georgia</w:t>
      </w:r>
    </w:p>
    <w:p w14:paraId="2D07B2F0" w14:textId="2D501755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Florida</w:t>
      </w:r>
    </w:p>
    <w:p w14:paraId="12DFC63C" w14:textId="7C6DFE56" w:rsidR="00E353B5" w:rsidRDefault="00E353B5" w:rsidP="00E353B5">
      <w:pPr>
        <w:pStyle w:val="ListParagraph"/>
        <w:numPr>
          <w:ilvl w:val="0"/>
          <w:numId w:val="3"/>
        </w:numPr>
      </w:pPr>
      <w:r>
        <w:t>Louisiana</w:t>
      </w:r>
    </w:p>
    <w:p w14:paraId="6C3305AF" w14:textId="22C31B83" w:rsidR="00E353B5" w:rsidRDefault="00E353B5" w:rsidP="00E353B5">
      <w:pPr>
        <w:pStyle w:val="ListParagraph"/>
        <w:numPr>
          <w:ilvl w:val="0"/>
          <w:numId w:val="3"/>
        </w:numPr>
      </w:pPr>
      <w:r>
        <w:t>Arkansas</w:t>
      </w:r>
    </w:p>
    <w:p w14:paraId="33AE1607" w14:textId="388FE834" w:rsidR="005333AA" w:rsidRDefault="005333AA" w:rsidP="00E353B5">
      <w:pPr>
        <w:pStyle w:val="ListParagraph"/>
        <w:numPr>
          <w:ilvl w:val="0"/>
          <w:numId w:val="3"/>
        </w:numPr>
      </w:pPr>
      <w:r>
        <w:t>Missouri</w:t>
      </w:r>
    </w:p>
    <w:p w14:paraId="06283F02" w14:textId="1A8CD470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Iowa</w:t>
      </w:r>
    </w:p>
    <w:p w14:paraId="5105D856" w14:textId="5A6DDE37" w:rsidR="00E353B5" w:rsidRDefault="00E353B5" w:rsidP="00E353B5">
      <w:pPr>
        <w:pStyle w:val="ListParagraph"/>
        <w:numPr>
          <w:ilvl w:val="0"/>
          <w:numId w:val="3"/>
        </w:numPr>
      </w:pPr>
      <w:r>
        <w:t>Montana</w:t>
      </w:r>
    </w:p>
    <w:p w14:paraId="5E1B5A8E" w14:textId="523C1D72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Colorado</w:t>
      </w:r>
    </w:p>
    <w:p w14:paraId="43F2BBA6" w14:textId="7E734B9B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Nevada</w:t>
      </w:r>
    </w:p>
    <w:p w14:paraId="2143A1EE" w14:textId="2BA25422" w:rsidR="00E353B5" w:rsidRDefault="00E353B5" w:rsidP="00E353B5">
      <w:pPr>
        <w:pStyle w:val="ListParagraph"/>
        <w:numPr>
          <w:ilvl w:val="0"/>
          <w:numId w:val="3"/>
        </w:numPr>
      </w:pPr>
      <w:r>
        <w:t>Arizona</w:t>
      </w:r>
    </w:p>
    <w:p w14:paraId="56E85F71" w14:textId="33CA6856" w:rsidR="00E353B5" w:rsidRDefault="000D5A1E" w:rsidP="00E353B5">
      <w:pPr>
        <w:pStyle w:val="ListParagraph"/>
        <w:numPr>
          <w:ilvl w:val="0"/>
          <w:numId w:val="3"/>
        </w:numPr>
      </w:pPr>
      <w:r>
        <w:rPr>
          <w:b/>
        </w:rPr>
        <w:t>New Mexico</w:t>
      </w:r>
    </w:p>
    <w:p w14:paraId="5FA6F6DC" w14:textId="77777777" w:rsidR="00E353B5" w:rsidRDefault="00E353B5" w:rsidP="00EF20BD">
      <w:pPr>
        <w:pStyle w:val="ListParagraph"/>
      </w:pPr>
    </w:p>
    <w:sectPr w:rsidR="00E353B5" w:rsidSect="00E02E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30E0D"/>
    <w:multiLevelType w:val="hybridMultilevel"/>
    <w:tmpl w:val="6E3A4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962A7"/>
    <w:multiLevelType w:val="hybridMultilevel"/>
    <w:tmpl w:val="652A9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23EDF"/>
    <w:multiLevelType w:val="hybridMultilevel"/>
    <w:tmpl w:val="08F8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0E"/>
    <w:rsid w:val="000D26C8"/>
    <w:rsid w:val="000D5A1E"/>
    <w:rsid w:val="005333AA"/>
    <w:rsid w:val="005933F9"/>
    <w:rsid w:val="006271FB"/>
    <w:rsid w:val="0084110E"/>
    <w:rsid w:val="009266C0"/>
    <w:rsid w:val="009C669B"/>
    <w:rsid w:val="00B1300E"/>
    <w:rsid w:val="00B967A2"/>
    <w:rsid w:val="00E02E8C"/>
    <w:rsid w:val="00E353B5"/>
    <w:rsid w:val="00E8455B"/>
    <w:rsid w:val="00EE78E4"/>
    <w:rsid w:val="00E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F2BC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903</Characters>
  <Application>Microsoft Macintosh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2</cp:revision>
  <dcterms:created xsi:type="dcterms:W3CDTF">2012-12-27T21:22:00Z</dcterms:created>
  <dcterms:modified xsi:type="dcterms:W3CDTF">2012-12-27T21:22:00Z</dcterms:modified>
</cp:coreProperties>
</file>